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ABFA" w14:textId="77777777" w:rsidR="00C85BD8" w:rsidRPr="00C85BD8" w:rsidRDefault="00C85BD8" w:rsidP="00C85BD8">
      <w:pPr>
        <w:shd w:val="clear" w:color="auto" w:fill="FFFFFF"/>
        <w:spacing w:after="254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</w:pPr>
      <w:r w:rsidRPr="00C85BD8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</w:rPr>
        <w:t>Computer Aided Design</w:t>
      </w:r>
    </w:p>
    <w:p w14:paraId="2605E26D" w14:textId="11C388C3" w:rsidR="004837A0" w:rsidRPr="00C85BD8" w:rsidRDefault="004837A0">
      <w:pPr>
        <w:rPr>
          <w:color w:val="000000" w:themeColor="text1"/>
        </w:rPr>
      </w:pPr>
    </w:p>
    <w:p w14:paraId="05FDB14C" w14:textId="77777777" w:rsidR="00C85BD8" w:rsidRPr="00C85BD8" w:rsidRDefault="00C85BD8" w:rsidP="00C85BD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C85BD8">
        <w:rPr>
          <w:rFonts w:ascii="Arial" w:hAnsi="Arial" w:cs="Arial"/>
          <w:color w:val="000000" w:themeColor="text1"/>
        </w:rPr>
        <w:t>Computer Aided Design (CAD) makes the work of the designer easier by enabling him or her to create, modify and optimize designs. </w:t>
      </w:r>
      <w:proofErr w:type="gramStart"/>
      <w:r w:rsidRPr="00C85BD8">
        <w:rPr>
          <w:rFonts w:ascii="Arial" w:hAnsi="Arial" w:cs="Arial"/>
          <w:color w:val="000000" w:themeColor="text1"/>
        </w:rPr>
        <w:t>Indeed</w:t>
      </w:r>
      <w:proofErr w:type="gramEnd"/>
      <w:r w:rsidRPr="00C85BD8">
        <w:rPr>
          <w:rFonts w:ascii="Arial" w:hAnsi="Arial" w:cs="Arial"/>
          <w:color w:val="000000" w:themeColor="text1"/>
        </w:rPr>
        <w:t xml:space="preserve"> with CAD, you can create anything! Ok, maybe not quite, but you can do a whole lot; and it provides you with visualization capabilities that makes it worth every effort you put into learning it.</w:t>
      </w:r>
    </w:p>
    <w:p w14:paraId="7D8CCBD2" w14:textId="77777777" w:rsidR="00C85BD8" w:rsidRDefault="00C85BD8" w:rsidP="00C85BD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INCLUDEPICTURE "https://impactlabs.mit.edu/sites/default/files/images/cad1.png" \* MERGEFORMATINET </w:instrText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C007E6C" wp14:editId="69607A30">
            <wp:extent cx="4670385" cy="3759261"/>
            <wp:effectExtent l="0" t="0" r="381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81" cy="383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fldChar w:fldCharType="end"/>
      </w:r>
    </w:p>
    <w:p w14:paraId="70875EEA" w14:textId="55C4E4DD" w:rsidR="00C85BD8" w:rsidRDefault="00C85BD8" w:rsidP="00C85BD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fldChar w:fldCharType="begin"/>
      </w:r>
      <w:r>
        <w:rPr>
          <w:rFonts w:ascii="Arial" w:hAnsi="Arial" w:cs="Arial"/>
          <w:color w:val="000000"/>
        </w:rPr>
        <w:instrText xml:space="preserve"> INCLUDEPICTURE "https://impactlabs.mit.edu/sites/default/files/images/cad2.png" \* MERGEFORMATINET </w:instrText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39FEFB5B" wp14:editId="7EF69BD3">
            <wp:extent cx="5225970" cy="3437080"/>
            <wp:effectExtent l="0" t="0" r="0" b="5080"/>
            <wp:docPr id="1" name="Picture 1" descr="A picture containing proje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roject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78" cy="345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fldChar w:fldCharType="end"/>
      </w:r>
    </w:p>
    <w:p w14:paraId="0EDACA97" w14:textId="77777777" w:rsidR="00C85BD8" w:rsidRDefault="00C85BD8" w:rsidP="00C85BD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</w:p>
    <w:p w14:paraId="14511A97" w14:textId="1D7439D1" w:rsidR="00C85BD8" w:rsidRPr="00C85BD8" w:rsidRDefault="00C85BD8" w:rsidP="00C85BD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C85BD8">
        <w:rPr>
          <w:rFonts w:ascii="Arial" w:hAnsi="Arial" w:cs="Arial"/>
          <w:color w:val="000000" w:themeColor="text1"/>
        </w:rPr>
        <w:t xml:space="preserve">There are many CAD </w:t>
      </w:r>
      <w:proofErr w:type="spellStart"/>
      <w:r w:rsidRPr="00C85BD8">
        <w:rPr>
          <w:rFonts w:ascii="Arial" w:hAnsi="Arial" w:cs="Arial"/>
          <w:color w:val="000000" w:themeColor="text1"/>
        </w:rPr>
        <w:t>softwares</w:t>
      </w:r>
      <w:proofErr w:type="spellEnd"/>
      <w:r w:rsidRPr="00C85BD8">
        <w:rPr>
          <w:rFonts w:ascii="Arial" w:hAnsi="Arial" w:cs="Arial"/>
          <w:color w:val="000000" w:themeColor="text1"/>
        </w:rPr>
        <w:t xml:space="preserve"> available for creating 3D designs. Because it is free and versatile, we recommend that beginners use Sketchup.</w:t>
      </w:r>
    </w:p>
    <w:p w14:paraId="0675D5C5" w14:textId="77777777" w:rsidR="00C85BD8" w:rsidRPr="00C85BD8" w:rsidRDefault="00C85BD8" w:rsidP="00C85BD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C85BD8">
        <w:rPr>
          <w:rFonts w:ascii="Arial" w:hAnsi="Arial" w:cs="Arial"/>
          <w:color w:val="000000" w:themeColor="text1"/>
        </w:rPr>
        <w:t>Software Download Link:</w:t>
      </w:r>
    </w:p>
    <w:p w14:paraId="7196A1E8" w14:textId="77777777" w:rsidR="00C85BD8" w:rsidRPr="00C85BD8" w:rsidRDefault="00000000" w:rsidP="00C8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6" w:history="1">
        <w:r w:rsidR="00C85BD8" w:rsidRPr="00C85BD8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http://www.sketchup.com/</w:t>
        </w:r>
      </w:hyperlink>
    </w:p>
    <w:p w14:paraId="1C714B21" w14:textId="77777777" w:rsidR="00C85BD8" w:rsidRDefault="00C85BD8" w:rsidP="00C85BD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</w:p>
    <w:p w14:paraId="3ACE3C17" w14:textId="7A9AB727" w:rsidR="00C85BD8" w:rsidRPr="00C85BD8" w:rsidRDefault="00C85BD8" w:rsidP="00C85BD8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C85BD8">
        <w:rPr>
          <w:rFonts w:ascii="Arial" w:hAnsi="Arial" w:cs="Arial"/>
          <w:color w:val="000000" w:themeColor="text1"/>
        </w:rPr>
        <w:t>Tutorial Links:</w:t>
      </w:r>
    </w:p>
    <w:p w14:paraId="14E40D1C" w14:textId="77777777" w:rsidR="00C85BD8" w:rsidRPr="00C85BD8" w:rsidRDefault="00000000" w:rsidP="00C8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7" w:history="1">
        <w:r w:rsidR="00C85BD8" w:rsidRPr="00C85BD8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http://</w:t>
        </w:r>
      </w:hyperlink>
      <w:hyperlink r:id="rId8" w:history="1">
        <w:r w:rsidR="00C85BD8" w:rsidRPr="00C85BD8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www.sketchup.com/learn/videos/58</w:t>
        </w:r>
      </w:hyperlink>
    </w:p>
    <w:p w14:paraId="0BD79AFB" w14:textId="77777777" w:rsidR="00C85BD8" w:rsidRPr="00C85BD8" w:rsidRDefault="00000000" w:rsidP="00C8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9" w:history="1">
        <w:r w:rsidR="00C85BD8" w:rsidRPr="00C85BD8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http://www.lynda.com/Google-SketchUp-training-tutorials/953-0.html</w:t>
        </w:r>
      </w:hyperlink>
    </w:p>
    <w:p w14:paraId="69613E50" w14:textId="77777777" w:rsidR="00C85BD8" w:rsidRPr="00C85BD8" w:rsidRDefault="00000000" w:rsidP="00C85B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10" w:history="1">
        <w:r w:rsidR="00C85BD8" w:rsidRPr="00700865">
          <w:rPr>
            <w:rStyle w:val="Hyperlink"/>
            <w:rFonts w:ascii="Arial" w:hAnsi="Arial" w:cs="Arial"/>
            <w:b/>
            <w:bCs/>
            <w:color w:val="000000" w:themeColor="text1"/>
            <w:highlight w:val="yellow"/>
            <w:u w:val="none"/>
          </w:rPr>
          <w:t>http://help.sketchup.com/en/article/36207 </w:t>
        </w:r>
      </w:hyperlink>
    </w:p>
    <w:p w14:paraId="15626CE5" w14:textId="77777777" w:rsidR="00C85BD8" w:rsidRPr="00C85BD8" w:rsidRDefault="00C85BD8">
      <w:pPr>
        <w:rPr>
          <w:color w:val="000000" w:themeColor="text1"/>
        </w:rPr>
      </w:pPr>
    </w:p>
    <w:sectPr w:rsidR="00C85BD8" w:rsidRPr="00C8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D8"/>
    <w:rsid w:val="000A7D38"/>
    <w:rsid w:val="004837A0"/>
    <w:rsid w:val="00700865"/>
    <w:rsid w:val="00C85BD8"/>
    <w:rsid w:val="00E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C31FC"/>
  <w15:chartTrackingRefBased/>
  <w15:docId w15:val="{EEBE38D4-BE91-7E44-8666-87D80D5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5B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B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5B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85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etchup.com/learn/videos/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etchup.com/learn/videos/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etchup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help.sketchup.com/en/article/36207%C2%A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ynda.com/Google-SketchUp-training-tutorials/953-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Oluwatosin Falayi</dc:creator>
  <cp:keywords/>
  <dc:description/>
  <cp:lastModifiedBy>Oluwatosin Falayi</cp:lastModifiedBy>
  <cp:revision>2</cp:revision>
  <dcterms:created xsi:type="dcterms:W3CDTF">2022-06-15T00:57:00Z</dcterms:created>
  <dcterms:modified xsi:type="dcterms:W3CDTF">2022-06-15T15:01:00Z</dcterms:modified>
</cp:coreProperties>
</file>